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2D" w:rsidRPr="00991D2D" w:rsidRDefault="00991D2D" w:rsidP="00991D2D">
      <w:pPr>
        <w:rPr>
          <w:b/>
        </w:rPr>
      </w:pPr>
      <w:r w:rsidRPr="00991D2D">
        <w:rPr>
          <w:b/>
        </w:rPr>
        <w:t>Receiver Apprehension Test</w:t>
      </w:r>
    </w:p>
    <w:p w:rsidR="00991D2D" w:rsidRPr="00991D2D" w:rsidRDefault="00991D2D" w:rsidP="00991D2D">
      <w:pPr>
        <w:rPr>
          <w:u w:val="single"/>
        </w:rPr>
      </w:pPr>
      <w:r w:rsidRPr="00991D2D">
        <w:rPr>
          <w:u w:val="single"/>
        </w:rPr>
        <w:t>Receiver Apprehension Test – English Version</w:t>
      </w:r>
    </w:p>
    <w:p w:rsidR="00991D2D" w:rsidRPr="00991D2D" w:rsidRDefault="00991D2D" w:rsidP="00991D2D">
      <w:r w:rsidRPr="00991D2D">
        <w:t>Response Set:</w:t>
      </w:r>
    </w:p>
    <w:p w:rsidR="00991D2D" w:rsidRPr="00991D2D" w:rsidRDefault="00991D2D" w:rsidP="00991D2D">
      <w:r w:rsidRPr="00991D2D">
        <w:t>5- Strongly agree</w:t>
      </w:r>
    </w:p>
    <w:p w:rsidR="00991D2D" w:rsidRPr="00991D2D" w:rsidRDefault="00991D2D" w:rsidP="00991D2D">
      <w:r w:rsidRPr="00991D2D">
        <w:t>4- Agree</w:t>
      </w:r>
    </w:p>
    <w:p w:rsidR="00991D2D" w:rsidRPr="00991D2D" w:rsidRDefault="00991D2D" w:rsidP="00991D2D">
      <w:r w:rsidRPr="00991D2D">
        <w:t xml:space="preserve">3- Neither </w:t>
      </w:r>
      <w:proofErr w:type="gramStart"/>
      <w:r w:rsidRPr="00991D2D">
        <w:t>agree</w:t>
      </w:r>
      <w:proofErr w:type="gramEnd"/>
      <w:r w:rsidRPr="00991D2D">
        <w:t xml:space="preserve"> nor disagree</w:t>
      </w:r>
    </w:p>
    <w:p w:rsidR="00991D2D" w:rsidRPr="00991D2D" w:rsidRDefault="00991D2D" w:rsidP="00991D2D">
      <w:r w:rsidRPr="00991D2D">
        <w:t>2- Disagree</w:t>
      </w:r>
    </w:p>
    <w:p w:rsidR="00991D2D" w:rsidRPr="00991D2D" w:rsidRDefault="00991D2D" w:rsidP="00991D2D">
      <w:pPr>
        <w:rPr>
          <w:lang w:val="es-US"/>
        </w:rPr>
      </w:pPr>
      <w:r w:rsidRPr="00991D2D">
        <w:rPr>
          <w:lang w:val="es-US"/>
        </w:rPr>
        <w:t xml:space="preserve">1- </w:t>
      </w:r>
      <w:proofErr w:type="spellStart"/>
      <w:r w:rsidRPr="00991D2D">
        <w:rPr>
          <w:lang w:val="es-US"/>
        </w:rPr>
        <w:t>Strongly</w:t>
      </w:r>
      <w:proofErr w:type="spellEnd"/>
      <w:r w:rsidRPr="00991D2D">
        <w:rPr>
          <w:lang w:val="es-US"/>
        </w:rPr>
        <w:t xml:space="preserve"> </w:t>
      </w:r>
      <w:proofErr w:type="spellStart"/>
      <w:r w:rsidRPr="00991D2D">
        <w:rPr>
          <w:lang w:val="es-US"/>
        </w:rPr>
        <w:t>disagree</w:t>
      </w:r>
      <w:proofErr w:type="spellEnd"/>
    </w:p>
    <w:p w:rsidR="00991D2D" w:rsidRPr="00991D2D" w:rsidRDefault="00991D2D" w:rsidP="00991D2D">
      <w:pPr>
        <w:rPr>
          <w:lang w:val="es-US"/>
        </w:rPr>
      </w:pPr>
    </w:p>
    <w:p w:rsidR="00991D2D" w:rsidRPr="00991D2D" w:rsidRDefault="00991D2D" w:rsidP="00991D2D">
      <w:pPr>
        <w:numPr>
          <w:ilvl w:val="0"/>
          <w:numId w:val="2"/>
        </w:numPr>
      </w:pPr>
      <w:r w:rsidRPr="00991D2D">
        <w:t xml:space="preserve">I feel comfortable when listening to others on the </w:t>
      </w:r>
      <w:proofErr w:type="spellStart"/>
      <w:r w:rsidRPr="00991D2D">
        <w:t>phone.</w:t>
      </w:r>
      <w:r w:rsidRPr="00991D2D">
        <w:rPr>
          <w:vertAlign w:val="superscript"/>
        </w:rPr>
        <w:t>R</w:t>
      </w:r>
      <w:proofErr w:type="spellEnd"/>
    </w:p>
    <w:p w:rsidR="00991D2D" w:rsidRPr="00991D2D" w:rsidRDefault="00991D2D" w:rsidP="00991D2D">
      <w:pPr>
        <w:numPr>
          <w:ilvl w:val="0"/>
          <w:numId w:val="2"/>
        </w:numPr>
      </w:pPr>
      <w:r w:rsidRPr="00991D2D">
        <w:t>It is often difficult for me to concentrate on what others are saying.</w:t>
      </w:r>
    </w:p>
    <w:p w:rsidR="00991D2D" w:rsidRPr="00991D2D" w:rsidRDefault="00991D2D" w:rsidP="00991D2D">
      <w:pPr>
        <w:numPr>
          <w:ilvl w:val="0"/>
          <w:numId w:val="2"/>
        </w:numPr>
      </w:pPr>
      <w:r w:rsidRPr="00991D2D">
        <w:t xml:space="preserve">When listening to members of the opposite sex I find it easy to concentrate on what is being </w:t>
      </w:r>
      <w:proofErr w:type="spellStart"/>
      <w:r w:rsidRPr="00991D2D">
        <w:t>said.</w:t>
      </w:r>
      <w:r w:rsidRPr="00991D2D">
        <w:rPr>
          <w:vertAlign w:val="superscript"/>
        </w:rPr>
        <w:t>R</w:t>
      </w:r>
      <w:proofErr w:type="spellEnd"/>
    </w:p>
    <w:p w:rsidR="00991D2D" w:rsidRPr="00991D2D" w:rsidRDefault="00991D2D" w:rsidP="00991D2D">
      <w:pPr>
        <w:numPr>
          <w:ilvl w:val="0"/>
          <w:numId w:val="2"/>
        </w:numPr>
      </w:pPr>
      <w:r w:rsidRPr="00991D2D">
        <w:t xml:space="preserve">I have no fear of being a listener as a member of an </w:t>
      </w:r>
      <w:proofErr w:type="spellStart"/>
      <w:r w:rsidRPr="00991D2D">
        <w:t>audience.</w:t>
      </w:r>
      <w:r w:rsidRPr="00991D2D">
        <w:rPr>
          <w:vertAlign w:val="superscript"/>
        </w:rPr>
        <w:t>R</w:t>
      </w:r>
      <w:proofErr w:type="spellEnd"/>
    </w:p>
    <w:p w:rsidR="00991D2D" w:rsidRPr="00991D2D" w:rsidRDefault="00991D2D" w:rsidP="00991D2D">
      <w:pPr>
        <w:numPr>
          <w:ilvl w:val="0"/>
          <w:numId w:val="2"/>
        </w:numPr>
      </w:pPr>
      <w:r w:rsidRPr="00991D2D">
        <w:t xml:space="preserve">I feel relaxed when listening to new </w:t>
      </w:r>
      <w:proofErr w:type="spellStart"/>
      <w:r w:rsidRPr="00991D2D">
        <w:t>ideas.</w:t>
      </w:r>
      <w:r w:rsidRPr="00991D2D">
        <w:rPr>
          <w:vertAlign w:val="superscript"/>
        </w:rPr>
        <w:t>R</w:t>
      </w:r>
      <w:proofErr w:type="spellEnd"/>
    </w:p>
    <w:p w:rsidR="00991D2D" w:rsidRPr="00991D2D" w:rsidRDefault="00991D2D" w:rsidP="00991D2D">
      <w:pPr>
        <w:numPr>
          <w:ilvl w:val="0"/>
          <w:numId w:val="2"/>
        </w:numPr>
      </w:pPr>
      <w:r w:rsidRPr="00991D2D">
        <w:t>I would rather not have to listen to other people at all.</w:t>
      </w:r>
    </w:p>
    <w:p w:rsidR="00991D2D" w:rsidRPr="00991D2D" w:rsidRDefault="00991D2D" w:rsidP="00991D2D">
      <w:pPr>
        <w:numPr>
          <w:ilvl w:val="0"/>
          <w:numId w:val="2"/>
        </w:numPr>
      </w:pPr>
      <w:r w:rsidRPr="00991D2D">
        <w:t>I am generally overexcited and rattled when others are speaking to me.</w:t>
      </w:r>
    </w:p>
    <w:p w:rsidR="00991D2D" w:rsidRPr="00991D2D" w:rsidRDefault="00991D2D" w:rsidP="00991D2D">
      <w:pPr>
        <w:numPr>
          <w:ilvl w:val="0"/>
          <w:numId w:val="2"/>
        </w:numPr>
      </w:pPr>
      <w:r w:rsidRPr="00991D2D">
        <w:t>I often feel uncomfortable when listening to others.</w:t>
      </w:r>
    </w:p>
    <w:p w:rsidR="00991D2D" w:rsidRPr="00991D2D" w:rsidRDefault="00991D2D" w:rsidP="00991D2D">
      <w:pPr>
        <w:numPr>
          <w:ilvl w:val="0"/>
          <w:numId w:val="2"/>
        </w:numPr>
      </w:pPr>
      <w:r w:rsidRPr="00991D2D">
        <w:t>My thoughts become confused and jumbled when reading important information.</w:t>
      </w:r>
    </w:p>
    <w:p w:rsidR="00991D2D" w:rsidRPr="00991D2D" w:rsidRDefault="00991D2D" w:rsidP="00991D2D">
      <w:pPr>
        <w:numPr>
          <w:ilvl w:val="0"/>
          <w:numId w:val="2"/>
        </w:numPr>
      </w:pPr>
      <w:r w:rsidRPr="00991D2D">
        <w:t>I often have difficulty concentrating on what others are saying.</w:t>
      </w:r>
    </w:p>
    <w:p w:rsidR="00991D2D" w:rsidRPr="00991D2D" w:rsidRDefault="00991D2D" w:rsidP="00991D2D">
      <w:pPr>
        <w:numPr>
          <w:ilvl w:val="0"/>
          <w:numId w:val="2"/>
        </w:numPr>
      </w:pPr>
      <w:r w:rsidRPr="00991D2D">
        <w:t>Receiving new information makes me feel restless.</w:t>
      </w:r>
    </w:p>
    <w:p w:rsidR="00991D2D" w:rsidRPr="00991D2D" w:rsidRDefault="00991D2D" w:rsidP="00991D2D">
      <w:pPr>
        <w:numPr>
          <w:ilvl w:val="0"/>
          <w:numId w:val="2"/>
        </w:numPr>
      </w:pPr>
      <w:r w:rsidRPr="00991D2D">
        <w:t>Watching television makes me nervous.</w:t>
      </w:r>
    </w:p>
    <w:p w:rsidR="00991D2D" w:rsidRPr="00991D2D" w:rsidRDefault="00991D2D" w:rsidP="00991D2D">
      <w:pPr>
        <w:numPr>
          <w:ilvl w:val="0"/>
          <w:numId w:val="2"/>
        </w:numPr>
      </w:pPr>
      <w:r w:rsidRPr="00991D2D">
        <w:t>When on a date I find myself tense and self-conscious when listening to my date.</w:t>
      </w:r>
    </w:p>
    <w:p w:rsidR="00991D2D" w:rsidRPr="00991D2D" w:rsidRDefault="00991D2D" w:rsidP="00991D2D">
      <w:pPr>
        <w:numPr>
          <w:ilvl w:val="0"/>
          <w:numId w:val="2"/>
        </w:numPr>
      </w:pPr>
      <w:r w:rsidRPr="00991D2D">
        <w:t xml:space="preserve">I enjoy being a good </w:t>
      </w:r>
      <w:proofErr w:type="spellStart"/>
      <w:r w:rsidRPr="00991D2D">
        <w:t>listener.</w:t>
      </w:r>
      <w:r w:rsidRPr="00991D2D">
        <w:rPr>
          <w:vertAlign w:val="superscript"/>
        </w:rPr>
        <w:t>R</w:t>
      </w:r>
      <w:proofErr w:type="spellEnd"/>
    </w:p>
    <w:p w:rsidR="00991D2D" w:rsidRPr="00991D2D" w:rsidRDefault="00991D2D" w:rsidP="00991D2D">
      <w:pPr>
        <w:numPr>
          <w:ilvl w:val="0"/>
          <w:numId w:val="2"/>
        </w:numPr>
      </w:pPr>
      <w:r w:rsidRPr="00991D2D">
        <w:t xml:space="preserve">I generally find it easy to concentrate on what is being </w:t>
      </w:r>
      <w:proofErr w:type="spellStart"/>
      <w:r w:rsidRPr="00991D2D">
        <w:t>said.</w:t>
      </w:r>
      <w:r w:rsidRPr="00991D2D">
        <w:rPr>
          <w:vertAlign w:val="superscript"/>
        </w:rPr>
        <w:t>R</w:t>
      </w:r>
      <w:proofErr w:type="spellEnd"/>
    </w:p>
    <w:p w:rsidR="00991D2D" w:rsidRPr="00991D2D" w:rsidRDefault="00991D2D" w:rsidP="00991D2D">
      <w:pPr>
        <w:numPr>
          <w:ilvl w:val="0"/>
          <w:numId w:val="2"/>
        </w:numPr>
      </w:pPr>
      <w:r w:rsidRPr="00991D2D">
        <w:t xml:space="preserve">I seek out the opportunity to listen to new </w:t>
      </w:r>
      <w:proofErr w:type="spellStart"/>
      <w:r w:rsidRPr="00991D2D">
        <w:t>ideas.</w:t>
      </w:r>
      <w:r w:rsidRPr="00991D2D">
        <w:rPr>
          <w:vertAlign w:val="superscript"/>
        </w:rPr>
        <w:t>R</w:t>
      </w:r>
      <w:proofErr w:type="spellEnd"/>
    </w:p>
    <w:p w:rsidR="00991D2D" w:rsidRPr="00991D2D" w:rsidRDefault="00991D2D" w:rsidP="00991D2D">
      <w:pPr>
        <w:numPr>
          <w:ilvl w:val="0"/>
          <w:numId w:val="2"/>
        </w:numPr>
      </w:pPr>
      <w:r w:rsidRPr="00991D2D">
        <w:t>I have difficulty concentrating on instructions others give me.</w:t>
      </w:r>
    </w:p>
    <w:p w:rsidR="00991D2D" w:rsidRPr="00991D2D" w:rsidRDefault="00991D2D" w:rsidP="00991D2D"/>
    <w:p w:rsidR="00991D2D" w:rsidRPr="00991D2D" w:rsidRDefault="00991D2D" w:rsidP="00991D2D">
      <w:pPr>
        <w:rPr>
          <w:u w:val="single"/>
        </w:rPr>
      </w:pPr>
      <w:r w:rsidRPr="00991D2D">
        <w:rPr>
          <w:u w:val="single"/>
        </w:rPr>
        <w:t>Receiver Apprehension Test – Spanish Version</w:t>
      </w:r>
    </w:p>
    <w:p w:rsidR="00991D2D" w:rsidRPr="00991D2D" w:rsidRDefault="00991D2D" w:rsidP="00991D2D">
      <w:r w:rsidRPr="00991D2D">
        <w:t>Response Set:</w:t>
      </w:r>
    </w:p>
    <w:p w:rsidR="00991D2D" w:rsidRPr="00991D2D" w:rsidRDefault="00991D2D" w:rsidP="00991D2D">
      <w:pPr>
        <w:rPr>
          <w:lang w:val="es-US"/>
        </w:rPr>
      </w:pPr>
      <w:r w:rsidRPr="00991D2D">
        <w:rPr>
          <w:lang w:val="es-US"/>
        </w:rPr>
        <w:t xml:space="preserve">5- Estoy muy de acuerdo </w:t>
      </w:r>
    </w:p>
    <w:p w:rsidR="00991D2D" w:rsidRPr="00991D2D" w:rsidRDefault="00991D2D" w:rsidP="00991D2D">
      <w:pPr>
        <w:rPr>
          <w:lang w:val="es-US"/>
        </w:rPr>
      </w:pPr>
      <w:r w:rsidRPr="00991D2D">
        <w:rPr>
          <w:lang w:val="es-US"/>
        </w:rPr>
        <w:t xml:space="preserve">4- Estoy de acuerdo </w:t>
      </w:r>
    </w:p>
    <w:p w:rsidR="00991D2D" w:rsidRPr="00991D2D" w:rsidRDefault="00991D2D" w:rsidP="00991D2D">
      <w:pPr>
        <w:rPr>
          <w:lang w:val="es-US"/>
        </w:rPr>
      </w:pPr>
      <w:r w:rsidRPr="00991D2D">
        <w:rPr>
          <w:lang w:val="es-US"/>
        </w:rPr>
        <w:t xml:space="preserve">3- No estoy de acuerdo ni en desacuerdo </w:t>
      </w:r>
    </w:p>
    <w:p w:rsidR="00991D2D" w:rsidRPr="00991D2D" w:rsidRDefault="00991D2D" w:rsidP="00991D2D">
      <w:pPr>
        <w:rPr>
          <w:lang w:val="es-US"/>
        </w:rPr>
      </w:pPr>
      <w:r w:rsidRPr="00991D2D">
        <w:rPr>
          <w:lang w:val="es-US"/>
        </w:rPr>
        <w:t xml:space="preserve">2- Estoy en desacuerdo </w:t>
      </w:r>
    </w:p>
    <w:p w:rsidR="00991D2D" w:rsidRPr="00991D2D" w:rsidRDefault="00991D2D" w:rsidP="00991D2D">
      <w:pPr>
        <w:rPr>
          <w:lang w:val="es-US"/>
        </w:rPr>
      </w:pPr>
      <w:r w:rsidRPr="00991D2D">
        <w:rPr>
          <w:lang w:val="es-US"/>
        </w:rPr>
        <w:t xml:space="preserve">1-Estoy muy en desacuerdo </w:t>
      </w:r>
    </w:p>
    <w:p w:rsidR="00991D2D" w:rsidRPr="00991D2D" w:rsidRDefault="00991D2D" w:rsidP="00991D2D">
      <w:pPr>
        <w:rPr>
          <w:lang w:val="es-US"/>
        </w:rPr>
      </w:pPr>
    </w:p>
    <w:p w:rsidR="00991D2D" w:rsidRPr="00991D2D" w:rsidRDefault="00991D2D" w:rsidP="00991D2D">
      <w:pPr>
        <w:numPr>
          <w:ilvl w:val="0"/>
          <w:numId w:val="1"/>
        </w:numPr>
        <w:rPr>
          <w:lang w:val="es-US"/>
        </w:rPr>
      </w:pPr>
      <w:r w:rsidRPr="00991D2D">
        <w:rPr>
          <w:lang w:val="es-US"/>
        </w:rPr>
        <w:t xml:space="preserve">Me siento cómodo al escuchar a otras personas cuando hablo por </w:t>
      </w:r>
      <w:proofErr w:type="spellStart"/>
      <w:r w:rsidRPr="00991D2D">
        <w:rPr>
          <w:lang w:val="es-US"/>
        </w:rPr>
        <w:t>teléfono.</w:t>
      </w:r>
      <w:r w:rsidRPr="00991D2D">
        <w:rPr>
          <w:vertAlign w:val="superscript"/>
          <w:lang w:val="es-US"/>
        </w:rPr>
        <w:t>R</w:t>
      </w:r>
      <w:proofErr w:type="spellEnd"/>
    </w:p>
    <w:p w:rsidR="00991D2D" w:rsidRPr="00991D2D" w:rsidRDefault="00991D2D" w:rsidP="00991D2D">
      <w:pPr>
        <w:numPr>
          <w:ilvl w:val="0"/>
          <w:numId w:val="1"/>
        </w:numPr>
        <w:rPr>
          <w:lang w:val="es-US"/>
        </w:rPr>
      </w:pPr>
      <w:r w:rsidRPr="00991D2D">
        <w:rPr>
          <w:lang w:val="es-US"/>
        </w:rPr>
        <w:t>Es difícil concentrarme en lo que los demás dicen cuando me hablan.</w:t>
      </w:r>
    </w:p>
    <w:p w:rsidR="00991D2D" w:rsidRPr="00991D2D" w:rsidRDefault="00991D2D" w:rsidP="00991D2D">
      <w:pPr>
        <w:numPr>
          <w:ilvl w:val="0"/>
          <w:numId w:val="1"/>
        </w:numPr>
        <w:rPr>
          <w:lang w:val="es-US"/>
        </w:rPr>
      </w:pPr>
      <w:r w:rsidRPr="00991D2D">
        <w:rPr>
          <w:lang w:val="es-US"/>
        </w:rPr>
        <w:t xml:space="preserve">Cuando escucho a las personas del sexo opuesto, me puedo concentrar fácilmente en lo que </w:t>
      </w:r>
      <w:proofErr w:type="spellStart"/>
      <w:r w:rsidRPr="00991D2D">
        <w:rPr>
          <w:lang w:val="es-US"/>
        </w:rPr>
        <w:t>dicen.</w:t>
      </w:r>
      <w:r w:rsidRPr="00991D2D">
        <w:rPr>
          <w:vertAlign w:val="superscript"/>
          <w:lang w:val="es-US"/>
        </w:rPr>
        <w:t>R</w:t>
      </w:r>
      <w:proofErr w:type="spellEnd"/>
    </w:p>
    <w:p w:rsidR="00991D2D" w:rsidRPr="00991D2D" w:rsidRDefault="00991D2D" w:rsidP="00991D2D">
      <w:pPr>
        <w:numPr>
          <w:ilvl w:val="0"/>
          <w:numId w:val="1"/>
        </w:numPr>
        <w:rPr>
          <w:lang w:val="es-US"/>
        </w:rPr>
      </w:pPr>
      <w:r w:rsidRPr="00991D2D">
        <w:rPr>
          <w:lang w:val="es-US"/>
        </w:rPr>
        <w:t xml:space="preserve">No siento ningún temor de asistir a un evento, como miembro de la </w:t>
      </w:r>
      <w:proofErr w:type="spellStart"/>
      <w:r w:rsidRPr="00991D2D">
        <w:rPr>
          <w:lang w:val="es-US"/>
        </w:rPr>
        <w:t>audiencia.</w:t>
      </w:r>
      <w:r w:rsidRPr="00991D2D">
        <w:rPr>
          <w:vertAlign w:val="superscript"/>
          <w:lang w:val="es-US"/>
        </w:rPr>
        <w:t>R</w:t>
      </w:r>
      <w:proofErr w:type="spellEnd"/>
    </w:p>
    <w:p w:rsidR="00991D2D" w:rsidRPr="00991D2D" w:rsidRDefault="00991D2D" w:rsidP="00991D2D">
      <w:pPr>
        <w:numPr>
          <w:ilvl w:val="0"/>
          <w:numId w:val="1"/>
        </w:numPr>
        <w:rPr>
          <w:lang w:val="es-US"/>
        </w:rPr>
      </w:pPr>
      <w:r w:rsidRPr="00991D2D">
        <w:rPr>
          <w:lang w:val="es-US"/>
        </w:rPr>
        <w:t xml:space="preserve">Me siento relajado al escuchar ideas </w:t>
      </w:r>
      <w:proofErr w:type="spellStart"/>
      <w:r w:rsidRPr="00991D2D">
        <w:rPr>
          <w:lang w:val="es-US"/>
        </w:rPr>
        <w:t>nuevas.</w:t>
      </w:r>
      <w:r w:rsidRPr="00991D2D">
        <w:rPr>
          <w:vertAlign w:val="superscript"/>
          <w:lang w:val="es-US"/>
        </w:rPr>
        <w:t>R</w:t>
      </w:r>
      <w:proofErr w:type="spellEnd"/>
    </w:p>
    <w:p w:rsidR="00991D2D" w:rsidRPr="00991D2D" w:rsidRDefault="00991D2D" w:rsidP="00991D2D">
      <w:pPr>
        <w:numPr>
          <w:ilvl w:val="0"/>
          <w:numId w:val="1"/>
        </w:numPr>
        <w:rPr>
          <w:lang w:val="es-US"/>
        </w:rPr>
      </w:pPr>
      <w:r w:rsidRPr="00991D2D">
        <w:rPr>
          <w:lang w:val="es-US"/>
        </w:rPr>
        <w:t>Preferiría no tener que escuchar a otras personas, en absoluto.</w:t>
      </w:r>
    </w:p>
    <w:p w:rsidR="00991D2D" w:rsidRPr="00991D2D" w:rsidRDefault="00991D2D" w:rsidP="00991D2D">
      <w:pPr>
        <w:numPr>
          <w:ilvl w:val="0"/>
          <w:numId w:val="1"/>
        </w:numPr>
        <w:rPr>
          <w:lang w:val="es-US"/>
        </w:rPr>
      </w:pPr>
      <w:r w:rsidRPr="00991D2D">
        <w:rPr>
          <w:lang w:val="es-US"/>
        </w:rPr>
        <w:t>En general, me siento demasiado alterado y nervioso cuando otras personas me hablan.</w:t>
      </w:r>
    </w:p>
    <w:p w:rsidR="00991D2D" w:rsidRPr="00991D2D" w:rsidRDefault="00991D2D" w:rsidP="00991D2D">
      <w:pPr>
        <w:numPr>
          <w:ilvl w:val="0"/>
          <w:numId w:val="1"/>
        </w:numPr>
        <w:rPr>
          <w:lang w:val="es-US"/>
        </w:rPr>
      </w:pPr>
      <w:r w:rsidRPr="00991D2D">
        <w:rPr>
          <w:lang w:val="es-US"/>
        </w:rPr>
        <w:t>Con frecuencia, me siento incómodo al escuchar a otras personas hablar.</w:t>
      </w:r>
    </w:p>
    <w:p w:rsidR="00991D2D" w:rsidRPr="00991D2D" w:rsidRDefault="00991D2D" w:rsidP="00991D2D">
      <w:pPr>
        <w:numPr>
          <w:ilvl w:val="0"/>
          <w:numId w:val="1"/>
        </w:numPr>
        <w:rPr>
          <w:lang w:val="es-US"/>
        </w:rPr>
      </w:pPr>
      <w:r w:rsidRPr="00991D2D">
        <w:rPr>
          <w:lang w:val="es-US"/>
        </w:rPr>
        <w:t>Mis pensamientos se tornan confusos y desordenados cuando leo información importante.</w:t>
      </w:r>
    </w:p>
    <w:p w:rsidR="00991D2D" w:rsidRPr="00991D2D" w:rsidRDefault="00991D2D" w:rsidP="00991D2D">
      <w:pPr>
        <w:numPr>
          <w:ilvl w:val="0"/>
          <w:numId w:val="1"/>
        </w:numPr>
        <w:rPr>
          <w:lang w:val="es-US"/>
        </w:rPr>
      </w:pPr>
      <w:r w:rsidRPr="00991D2D">
        <w:rPr>
          <w:lang w:val="es-US"/>
        </w:rPr>
        <w:lastRenderedPageBreak/>
        <w:t>Con frecuencia, tengo dificultad para concentrarme en lo que las demás personas dicen al hablar.</w:t>
      </w:r>
    </w:p>
    <w:p w:rsidR="00991D2D" w:rsidRPr="00991D2D" w:rsidRDefault="00991D2D" w:rsidP="00991D2D">
      <w:pPr>
        <w:numPr>
          <w:ilvl w:val="0"/>
          <w:numId w:val="1"/>
        </w:numPr>
        <w:rPr>
          <w:lang w:val="es-US"/>
        </w:rPr>
      </w:pPr>
      <w:r w:rsidRPr="00991D2D">
        <w:rPr>
          <w:lang w:val="es-US"/>
        </w:rPr>
        <w:t>Recibir información nueva me hace sentir intranquilo.</w:t>
      </w:r>
    </w:p>
    <w:p w:rsidR="00991D2D" w:rsidRPr="00991D2D" w:rsidRDefault="00991D2D" w:rsidP="00991D2D">
      <w:pPr>
        <w:numPr>
          <w:ilvl w:val="0"/>
          <w:numId w:val="1"/>
        </w:numPr>
        <w:rPr>
          <w:lang w:val="es-US"/>
        </w:rPr>
      </w:pPr>
      <w:r w:rsidRPr="00991D2D">
        <w:rPr>
          <w:lang w:val="es-US"/>
        </w:rPr>
        <w:t>Ver televisión me hace sentir nervioso.</w:t>
      </w:r>
    </w:p>
    <w:p w:rsidR="00991D2D" w:rsidRPr="00991D2D" w:rsidRDefault="00991D2D" w:rsidP="00991D2D">
      <w:pPr>
        <w:numPr>
          <w:ilvl w:val="0"/>
          <w:numId w:val="1"/>
        </w:numPr>
        <w:rPr>
          <w:lang w:val="es-US"/>
        </w:rPr>
      </w:pPr>
      <w:r w:rsidRPr="00991D2D">
        <w:rPr>
          <w:lang w:val="es-US"/>
        </w:rPr>
        <w:t>Cuando salgo con otra persona, me siento tenso y nervioso al escuchar a la persona con quien estoy.</w:t>
      </w:r>
    </w:p>
    <w:p w:rsidR="00991D2D" w:rsidRPr="00991D2D" w:rsidRDefault="00991D2D" w:rsidP="00991D2D">
      <w:pPr>
        <w:numPr>
          <w:ilvl w:val="0"/>
          <w:numId w:val="1"/>
        </w:numPr>
        <w:rPr>
          <w:lang w:val="es-US"/>
        </w:rPr>
      </w:pPr>
      <w:r w:rsidRPr="00991D2D">
        <w:rPr>
          <w:lang w:val="es-US"/>
        </w:rPr>
        <w:t xml:space="preserve">Me agrada ser una persona capaz de escuchar a los demás con </w:t>
      </w:r>
      <w:proofErr w:type="spellStart"/>
      <w:r w:rsidRPr="00991D2D">
        <w:rPr>
          <w:lang w:val="es-US"/>
        </w:rPr>
        <w:t>atención.</w:t>
      </w:r>
      <w:r w:rsidRPr="00991D2D">
        <w:rPr>
          <w:vertAlign w:val="superscript"/>
          <w:lang w:val="es-US"/>
        </w:rPr>
        <w:t>R</w:t>
      </w:r>
      <w:proofErr w:type="spellEnd"/>
    </w:p>
    <w:p w:rsidR="00991D2D" w:rsidRPr="00991D2D" w:rsidRDefault="00991D2D" w:rsidP="00991D2D">
      <w:pPr>
        <w:numPr>
          <w:ilvl w:val="0"/>
          <w:numId w:val="1"/>
        </w:numPr>
        <w:rPr>
          <w:lang w:val="es-US"/>
        </w:rPr>
      </w:pPr>
      <w:r w:rsidRPr="00991D2D">
        <w:rPr>
          <w:lang w:val="es-US"/>
        </w:rPr>
        <w:t xml:space="preserve">En general, no tengo dificultad para concentrarme en lo que se está </w:t>
      </w:r>
      <w:proofErr w:type="spellStart"/>
      <w:r w:rsidRPr="00991D2D">
        <w:rPr>
          <w:lang w:val="es-US"/>
        </w:rPr>
        <w:t>diciendo.</w:t>
      </w:r>
      <w:r w:rsidRPr="00991D2D">
        <w:rPr>
          <w:vertAlign w:val="superscript"/>
          <w:lang w:val="es-US"/>
        </w:rPr>
        <w:t>R</w:t>
      </w:r>
      <w:proofErr w:type="spellEnd"/>
    </w:p>
    <w:p w:rsidR="00991D2D" w:rsidRPr="00991D2D" w:rsidRDefault="00991D2D" w:rsidP="00991D2D">
      <w:pPr>
        <w:numPr>
          <w:ilvl w:val="0"/>
          <w:numId w:val="1"/>
        </w:numPr>
        <w:rPr>
          <w:lang w:val="es-US"/>
        </w:rPr>
      </w:pPr>
      <w:r w:rsidRPr="00991D2D">
        <w:rPr>
          <w:lang w:val="es-US"/>
        </w:rPr>
        <w:t xml:space="preserve">Busco oportunidades de escuchar ideas </w:t>
      </w:r>
      <w:proofErr w:type="spellStart"/>
      <w:r w:rsidRPr="00991D2D">
        <w:rPr>
          <w:lang w:val="es-US"/>
        </w:rPr>
        <w:t>nuevas.</w:t>
      </w:r>
      <w:r w:rsidRPr="00991D2D">
        <w:rPr>
          <w:vertAlign w:val="superscript"/>
          <w:lang w:val="es-US"/>
        </w:rPr>
        <w:t>R</w:t>
      </w:r>
      <w:proofErr w:type="spellEnd"/>
    </w:p>
    <w:p w:rsidR="00991D2D" w:rsidRPr="00991D2D" w:rsidRDefault="00991D2D" w:rsidP="00991D2D">
      <w:pPr>
        <w:numPr>
          <w:ilvl w:val="0"/>
          <w:numId w:val="1"/>
        </w:numPr>
        <w:rPr>
          <w:lang w:val="es-US"/>
        </w:rPr>
      </w:pPr>
      <w:r w:rsidRPr="00991D2D">
        <w:rPr>
          <w:lang w:val="es-US"/>
        </w:rPr>
        <w:t xml:space="preserve">Me es difícil concentrarme en las instrucciones que me dan otras personas. </w:t>
      </w:r>
    </w:p>
    <w:p w:rsidR="00991D2D" w:rsidRPr="00991D2D" w:rsidRDefault="00991D2D" w:rsidP="00991D2D">
      <w:pPr>
        <w:rPr>
          <w:i/>
          <w:lang w:val="es-US"/>
        </w:rPr>
      </w:pPr>
    </w:p>
    <w:p w:rsidR="00991D2D" w:rsidRPr="00991D2D" w:rsidRDefault="00991D2D" w:rsidP="00991D2D">
      <w:r w:rsidRPr="00991D2D">
        <w:rPr>
          <w:i/>
        </w:rPr>
        <w:t>Note</w:t>
      </w:r>
      <w:r w:rsidRPr="00991D2D">
        <w:t xml:space="preserve">. </w:t>
      </w:r>
      <w:r w:rsidRPr="00991D2D">
        <w:rPr>
          <w:vertAlign w:val="superscript"/>
        </w:rPr>
        <w:t xml:space="preserve">R </w:t>
      </w:r>
      <w:r w:rsidRPr="00991D2D">
        <w:t>Items reverse</w:t>
      </w:r>
      <w:r w:rsidRPr="00991D2D">
        <w:rPr>
          <w:vertAlign w:val="superscript"/>
        </w:rPr>
        <w:t xml:space="preserve"> </w:t>
      </w:r>
      <w:r w:rsidRPr="00991D2D">
        <w:t xml:space="preserve">coded. </w:t>
      </w:r>
    </w:p>
    <w:p w:rsidR="00991D2D" w:rsidRPr="00991D2D" w:rsidRDefault="00991D2D" w:rsidP="00991D2D"/>
    <w:p w:rsidR="00991D2D" w:rsidRPr="00991D2D" w:rsidRDefault="00991D2D" w:rsidP="00991D2D">
      <w:r w:rsidRPr="00991D2D">
        <w:t>Citation Information:</w:t>
      </w:r>
    </w:p>
    <w:p w:rsidR="00991D2D" w:rsidRPr="00991D2D" w:rsidRDefault="00991D2D" w:rsidP="00991D2D">
      <w:proofErr w:type="spellStart"/>
      <w:proofErr w:type="gramStart"/>
      <w:r w:rsidRPr="00991D2D">
        <w:t>Guntzviller</w:t>
      </w:r>
      <w:proofErr w:type="spellEnd"/>
      <w:r w:rsidRPr="00991D2D">
        <w:t xml:space="preserve">, L. M.,* </w:t>
      </w:r>
      <w:r w:rsidRPr="00991D2D">
        <w:rPr>
          <w:b/>
          <w:bCs/>
        </w:rPr>
        <w:t>Jensen, J. D.</w:t>
      </w:r>
      <w:r w:rsidRPr="00991D2D">
        <w:t>, King, A. J., &amp; Davis, L. A. (2011).</w:t>
      </w:r>
      <w:proofErr w:type="gramEnd"/>
      <w:r w:rsidRPr="00991D2D">
        <w:t xml:space="preserve"> </w:t>
      </w:r>
      <w:hyperlink r:id="rId6" w:history="1">
        <w:r w:rsidRPr="00991D2D">
          <w:rPr>
            <w:rStyle w:val="Hyperlink"/>
          </w:rPr>
          <w:t>The foreign language anxiety in medical office scale (FLAMOS): Developing and validating a measurement tool for Spanish-speaking individuals</w:t>
        </w:r>
      </w:hyperlink>
      <w:r w:rsidRPr="00991D2D">
        <w:t xml:space="preserve">. </w:t>
      </w:r>
      <w:r w:rsidRPr="00991D2D">
        <w:rPr>
          <w:i/>
          <w:iCs/>
        </w:rPr>
        <w:t>Journal of Health Communication</w:t>
      </w:r>
      <w:r w:rsidRPr="00991D2D">
        <w:t xml:space="preserve">, </w:t>
      </w:r>
      <w:r w:rsidRPr="00991D2D">
        <w:rPr>
          <w:i/>
          <w:iCs/>
        </w:rPr>
        <w:t>16</w:t>
      </w:r>
      <w:r w:rsidRPr="00991D2D">
        <w:t>, 849-869.</w:t>
      </w:r>
    </w:p>
    <w:p w:rsidR="00E7782A" w:rsidRDefault="00991D2D">
      <w:bookmarkStart w:id="0" w:name="_GoBack"/>
      <w:bookmarkEnd w:id="0"/>
    </w:p>
    <w:sectPr w:rsidR="00E77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3849"/>
    <w:multiLevelType w:val="hybridMultilevel"/>
    <w:tmpl w:val="4F18CD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7973D2"/>
    <w:multiLevelType w:val="hybridMultilevel"/>
    <w:tmpl w:val="4F18CD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2D"/>
    <w:rsid w:val="000D48DD"/>
    <w:rsid w:val="006B4295"/>
    <w:rsid w:val="00812684"/>
    <w:rsid w:val="008D227C"/>
    <w:rsid w:val="00991D2D"/>
    <w:rsid w:val="00C20ABC"/>
    <w:rsid w:val="00D709F6"/>
    <w:rsid w:val="00FB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D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D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kobdjensen.com/PDF%20Versions/Guntzvilleretal201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Closet</dc:creator>
  <cp:lastModifiedBy>Closet</cp:lastModifiedBy>
  <cp:revision>1</cp:revision>
  <dcterms:created xsi:type="dcterms:W3CDTF">2014-02-18T04:41:00Z</dcterms:created>
  <dcterms:modified xsi:type="dcterms:W3CDTF">2014-02-18T04:42:00Z</dcterms:modified>
</cp:coreProperties>
</file>